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AA" w:rsidRDefault="006C1C74">
      <w:pPr>
        <w:rPr>
          <w:rtl/>
        </w:rPr>
      </w:pPr>
      <w:r w:rsidRPr="006C1C74">
        <w:rPr>
          <w:noProof/>
          <w:rtl/>
          <w:lang w:eastAsia="fr-FR"/>
        </w:rPr>
        <w:pict>
          <v:roundrect id="_x0000_s1026" style="position:absolute;left:0;text-align:left;margin-left:-15pt;margin-top:-8.25pt;width:375.85pt;height:62.2pt;z-index:251657216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المكون: القرآن الكريم                                                                   ج:</w:t>
                  </w:r>
                </w:p>
                <w:p w:rsidR="006552AA" w:rsidRPr="006552AA" w:rsidRDefault="006552AA" w:rsidP="00FF3105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الموضوع: </w:t>
                  </w:r>
                  <w:r w:rsidR="00FF3105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سورة المطففين (14-28)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الحصة: ثالثة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والرابعة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ربط الآيات بمضمونها وتعرف معانيها </w:t>
                  </w:r>
                  <w:r w:rsidR="0005725A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والتدرب الحفظ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</w:rPr>
                  </w:pPr>
                </w:p>
                <w:p w:rsidR="006552AA" w:rsidRPr="006552AA" w:rsidRDefault="006552AA"/>
              </w:txbxContent>
            </v:textbox>
          </v:roundrect>
        </w:pict>
      </w: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tbl>
      <w:tblPr>
        <w:bidiVisual/>
        <w:tblW w:w="7514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7"/>
        <w:gridCol w:w="5687"/>
      </w:tblGrid>
      <w:tr w:rsidR="00230511" w:rsidRPr="004B7F61" w:rsidTr="00007081">
        <w:trPr>
          <w:trHeight w:val="335"/>
        </w:trPr>
        <w:tc>
          <w:tcPr>
            <w:tcW w:w="1827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مراحل</w:t>
            </w:r>
          </w:p>
        </w:tc>
        <w:tc>
          <w:tcPr>
            <w:tcW w:w="5687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الأنشطة والممارسات</w:t>
            </w:r>
          </w:p>
        </w:tc>
      </w:tr>
      <w:tr w:rsidR="00230511" w:rsidRPr="004B7F61" w:rsidTr="00007081">
        <w:trPr>
          <w:trHeight w:val="3662"/>
        </w:trPr>
        <w:tc>
          <w:tcPr>
            <w:tcW w:w="1827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تقويم تشخيصي</w:t>
            </w:r>
          </w:p>
          <w:p w:rsidR="00230511" w:rsidRPr="00007081" w:rsidRDefault="00FF3105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تقريب معاني الآيات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FF3105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التدرب على الحفظ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أنشطة خارج الفصل</w:t>
            </w:r>
          </w:p>
        </w:tc>
        <w:tc>
          <w:tcPr>
            <w:tcW w:w="5687" w:type="dxa"/>
          </w:tcPr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يقوم مكتسبات الحصة السابقة.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يرتل الأستاذ الآيات ترتيلا جيدا.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يتناوب التلاميذ على الترتيل بدءا بالمجيدين.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يتدخل الأستاذ للإعلان عن الأخطاء المرتكبة ثم يصححها بمعية الآخرين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يطرح الأستاذ أسئلة حول معاني بعض الكلمات, ويقربهم من معاني الآيات.</w:t>
            </w:r>
            <w:r w:rsidR="00FF3105"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br/>
              <w:t>ما معنى: بل ران، صالوا الجحيم، عليين، كتاب مرقوم، تسنيم...؟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يستدرجهم لاستخلاص المعنى الإجمالي وما يستفاد من الآيات من دروس و عبر من خلال نشاط أنجز.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يقرؤون المعنى الإجمالي في كتبهم.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يدعو الأستاذ التلاميذ للتدرب على الحفظ عن طريق الترديد أو إكمال الآيات أو التنافس بين كل صديقين...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يطلب من المتعلمين حفظ الآيات حفظا جيدا.</w:t>
            </w:r>
          </w:p>
        </w:tc>
      </w:tr>
      <w:tr w:rsidR="00230511" w:rsidRPr="004B7F61" w:rsidTr="00007081">
        <w:trPr>
          <w:trHeight w:val="4454"/>
        </w:trPr>
        <w:tc>
          <w:tcPr>
            <w:tcW w:w="1827" w:type="dxa"/>
          </w:tcPr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تقويم تشخيصي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الاستظهار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 xml:space="preserve"> التدبر 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الاعتبار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تقويم إجمالي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الإعداد القبلي</w:t>
            </w:r>
          </w:p>
          <w:p w:rsidR="00230511" w:rsidRPr="00007081" w:rsidRDefault="00230511" w:rsidP="005D7C86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</w:tc>
        <w:tc>
          <w:tcPr>
            <w:tcW w:w="5687" w:type="dxa"/>
          </w:tcPr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يقوم حفظ التلاميذ للآيات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يطرح أسئلة حول معاني الآيات و حول المعني الإجمالي.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يتناوب التلاميذ على الاستظهار تحت إشراف الأستاذ.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يصحح الأستاذ أخطاء الحفظ والتلاوة ويساعد المتعلمين على تطبيق القواعد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يطرح أسئلة لمعرفة مدى استيعاب التلاميذ  لمضامين الآيات:</w:t>
            </w:r>
          </w:p>
          <w:p w:rsidR="00230511" w:rsidRPr="00007081" w:rsidRDefault="00624744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eastAsia="fr-FR"/>
              </w:rPr>
              <w:t>ما هو عقاب المجرمين؟ ما هو جزاء المؤمنين؟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يستثمر الأستاذ بعض دلالات الآيات لتثبيت بعض القيم الإسلامية لدى التلاميذ.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طرح أسئلة حول مراحل الدرس لمعرفة مدى تحقق الأهداف.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>يطالب الأستاذ التلاميذ بمراجعة الآيات قصد تثبيت الحفظ.</w:t>
            </w:r>
          </w:p>
          <w:p w:rsidR="00230511" w:rsidRPr="00007081" w:rsidRDefault="00230511" w:rsidP="0023051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eastAsia="fr-FR"/>
              </w:rPr>
              <w:t xml:space="preserve"> يطالبهم بإنجاز أنشطة أتهيأ للدرس المقبل.</w:t>
            </w:r>
          </w:p>
        </w:tc>
      </w:tr>
    </w:tbl>
    <w:p w:rsidR="006552AA" w:rsidRDefault="006552AA">
      <w:pPr>
        <w:rPr>
          <w:rFonts w:hint="cs"/>
          <w:rtl/>
        </w:rPr>
      </w:pPr>
    </w:p>
    <w:p w:rsidR="00FF3105" w:rsidRDefault="00FF3105">
      <w:pPr>
        <w:rPr>
          <w:rtl/>
        </w:rPr>
      </w:pPr>
    </w:p>
    <w:p w:rsidR="006552AA" w:rsidRDefault="006C1C74">
      <w:pPr>
        <w:rPr>
          <w:rtl/>
        </w:rPr>
      </w:pPr>
      <w:r w:rsidRPr="006C1C74">
        <w:rPr>
          <w:noProof/>
          <w:rtl/>
          <w:lang w:eastAsia="fr-FR"/>
        </w:rPr>
        <w:lastRenderedPageBreak/>
        <w:pict>
          <v:roundrect id="_x0000_s1027" style="position:absolute;left:0;text-align:left;margin-left:-16.2pt;margin-top:-8.25pt;width:379pt;height:62.2pt;z-index:251658240" arcsize="10923f">
            <v:textbox>
              <w:txbxContent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المكون: القرآن الكريم                                                                   ج:</w:t>
                  </w:r>
                </w:p>
                <w:p w:rsidR="0005725A" w:rsidRDefault="006552AA" w:rsidP="0005725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الموضوع:</w:t>
                  </w:r>
                  <w:r w:rsidR="00A233D7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سورة </w:t>
                  </w:r>
                  <w:r w:rsidR="008F1819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المطففين (14-</w:t>
                  </w:r>
                  <w:r w:rsidR="0000708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28</w:t>
                  </w:r>
                  <w:r w:rsidR="008F1819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>)</w:t>
                  </w:r>
                </w:p>
                <w:p w:rsidR="006552AA" w:rsidRPr="006552AA" w:rsidRDefault="006552AA" w:rsidP="0005725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>الحصة: الأولى</w:t>
                  </w:r>
                  <w:r w:rsidR="00230511">
                    <w:rPr>
                      <w:rFonts w:ascii="Tahoma" w:hAnsi="Tahoma" w:cs="Tahoma" w:hint="cs"/>
                      <w:sz w:val="20"/>
                      <w:szCs w:val="20"/>
                      <w:rtl/>
                      <w:lang w:val="fr-FR"/>
                    </w:rPr>
                    <w:t xml:space="preserve"> و الثانية</w:t>
                  </w:r>
                </w:p>
                <w:p w:rsidR="006552AA" w:rsidRPr="006552AA" w:rsidRDefault="006552AA" w:rsidP="006552AA">
                  <w:pPr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</w:pPr>
                  <w:r w:rsidRPr="006552AA">
                    <w:rPr>
                      <w:rFonts w:ascii="Tahoma" w:hAnsi="Tahoma" w:cs="Tahoma"/>
                      <w:sz w:val="20"/>
                      <w:szCs w:val="20"/>
                      <w:rtl/>
                      <w:lang w:val="fr-FR"/>
                    </w:rPr>
                    <w:t xml:space="preserve">الكفاية: التدرب على ترتيل الآيات وحفظها وتعرف معانيها </w:t>
                  </w:r>
                </w:p>
                <w:p w:rsidR="006552AA" w:rsidRDefault="006552AA"/>
              </w:txbxContent>
            </v:textbox>
          </v:roundrect>
        </w:pict>
      </w:r>
    </w:p>
    <w:p w:rsidR="006552AA" w:rsidRDefault="006552AA">
      <w:pPr>
        <w:rPr>
          <w:rtl/>
        </w:rPr>
      </w:pPr>
    </w:p>
    <w:p w:rsidR="006552AA" w:rsidRDefault="006552AA" w:rsidP="006552AA">
      <w:pPr>
        <w:jc w:val="center"/>
        <w:rPr>
          <w:rtl/>
        </w:rPr>
      </w:pPr>
    </w:p>
    <w:p w:rsidR="006552AA" w:rsidRDefault="006552AA">
      <w:pPr>
        <w:rPr>
          <w:rtl/>
        </w:rPr>
      </w:pPr>
    </w:p>
    <w:p w:rsidR="006552AA" w:rsidRDefault="006552AA">
      <w:pPr>
        <w:rPr>
          <w:rtl/>
        </w:rPr>
      </w:pPr>
    </w:p>
    <w:tbl>
      <w:tblPr>
        <w:tblpPr w:leftFromText="180" w:rightFromText="180" w:vertAnchor="page" w:horzAnchor="margin" w:tblpXSpec="right" w:tblpY="2118"/>
        <w:bidiVisual/>
        <w:tblW w:w="7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9"/>
        <w:gridCol w:w="6066"/>
      </w:tblGrid>
      <w:tr w:rsidR="00230511" w:rsidRPr="009573E5" w:rsidTr="00007081">
        <w:trPr>
          <w:trHeight w:val="329"/>
        </w:trPr>
        <w:tc>
          <w:tcPr>
            <w:tcW w:w="1589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المراحل</w:t>
            </w:r>
          </w:p>
        </w:tc>
        <w:tc>
          <w:tcPr>
            <w:tcW w:w="6066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الأنشطة والممارسات</w:t>
            </w:r>
          </w:p>
        </w:tc>
      </w:tr>
      <w:tr w:rsidR="00230511" w:rsidRPr="009573E5" w:rsidTr="00007081">
        <w:trPr>
          <w:trHeight w:val="3490"/>
        </w:trPr>
        <w:tc>
          <w:tcPr>
            <w:tcW w:w="1589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تقويم تشخيصي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تحفيز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الاستماع والإنصات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تلاوة صامتة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التلاوة الجهورية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أنشطة خارج الفصل</w:t>
            </w:r>
          </w:p>
        </w:tc>
        <w:tc>
          <w:tcPr>
            <w:tcW w:w="6066" w:type="dxa"/>
          </w:tcPr>
          <w:p w:rsidR="00230511" w:rsidRPr="00007081" w:rsidRDefault="00230511" w:rsidP="00FF3105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يطالب الأستاذ</w:t>
            </w:r>
            <w:r w:rsidR="00FF3105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 xml:space="preserve"> المتعلمين باستظهار النص الماضي</w:t>
            </w:r>
            <w:r w:rsidR="00FF3105">
              <w:rPr>
                <w:rFonts w:ascii="Tahoma" w:hAnsi="Tahoma" w:cs="Tahoma" w:hint="cs"/>
                <w:sz w:val="20"/>
                <w:szCs w:val="20"/>
                <w:rtl/>
                <w:lang w:val="fr-FR" w:eastAsia="fr-FR"/>
              </w:rPr>
              <w:t>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 xml:space="preserve">يمهد الأستاذ للنص بأسئلة مثل: </w:t>
            </w:r>
          </w:p>
          <w:p w:rsidR="00230511" w:rsidRPr="00007081" w:rsidRDefault="00FF3105" w:rsidP="00FF3105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 w:eastAsia="fr-FR"/>
              </w:rPr>
              <w:t>ما هي أنواع النعيم في الجنة؟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يرتل الأستاذ الآيات ترتيلا جيدا ويدعو التلاميذ إلى حسن الإنصات.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يدعو الأستاذ التلاميذ إلى قراءة النص قراءة غير مسموعة.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يرتل الأستاذ النص ترتيلا جيدا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ينتدب المتعلمين النجباء لقراءة النص ثم المتوسطون فالمتعثرون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يدفع التلاميذ إلى تطبيق قواعد التجويد</w:t>
            </w:r>
            <w:r w:rsidR="00FF3105">
              <w:rPr>
                <w:rFonts w:ascii="Tahoma" w:hAnsi="Tahoma" w:cs="Tahoma" w:hint="cs"/>
                <w:sz w:val="20"/>
                <w:szCs w:val="20"/>
                <w:rtl/>
                <w:lang w:val="fr-FR" w:eastAsia="fr-FR"/>
              </w:rPr>
              <w:t>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يطالب الأستاذ المتعلمين بقراءة النص قراءة صحيحة متعددة في البيت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</w:tc>
      </w:tr>
      <w:tr w:rsidR="00230511" w:rsidRPr="009573E5" w:rsidTr="00007081">
        <w:trPr>
          <w:trHeight w:val="4388"/>
        </w:trPr>
        <w:tc>
          <w:tcPr>
            <w:tcW w:w="1589" w:type="dxa"/>
          </w:tcPr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تقويم تشخيصي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الإقراء</w:t>
            </w: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jc w:val="center"/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أنشطة خارج الفصل</w:t>
            </w:r>
          </w:p>
        </w:tc>
        <w:tc>
          <w:tcPr>
            <w:tcW w:w="6066" w:type="dxa"/>
          </w:tcPr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يطرح الأستاذ أسئلة يقوم بها مكتسبات المتعلمين مثل:</w:t>
            </w:r>
          </w:p>
          <w:p w:rsidR="00FF3105" w:rsidRPr="00007081" w:rsidRDefault="00FF3105" w:rsidP="00FF3105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fr-FR" w:eastAsia="fr-FR"/>
              </w:rPr>
              <w:t>ما هي أنواع النعيم في الجنة؟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يرتل الأستاذ الآيات ترتيلا جيدا ويدعو التلاميذ إلى حسن الإنصات ومتابعته على الكتب.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يساعد التلاميذ على احترام قواعد التجويد و احترام مخارج الحروف.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يدرب التلاميذ على تطبيق القواعد .</w:t>
            </w: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</w:pPr>
          </w:p>
          <w:p w:rsidR="00230511" w:rsidRPr="00007081" w:rsidRDefault="00230511" w:rsidP="00007081">
            <w:pPr>
              <w:rPr>
                <w:rFonts w:ascii="Tahoma" w:hAnsi="Tahoma" w:cs="Tahoma"/>
                <w:sz w:val="20"/>
                <w:szCs w:val="20"/>
                <w:rtl/>
                <w:lang w:eastAsia="fr-FR"/>
              </w:rPr>
            </w:pPr>
            <w:r w:rsidRPr="00007081">
              <w:rPr>
                <w:rFonts w:ascii="Tahoma" w:hAnsi="Tahoma" w:cs="Tahoma"/>
                <w:sz w:val="20"/>
                <w:szCs w:val="20"/>
                <w:rtl/>
                <w:lang w:val="fr-FR" w:eastAsia="fr-FR"/>
              </w:rPr>
              <w:t>يطالب التلاميذ بالاستماع إلى الآيات والتدرب على ترتيله برواية ورش عن نافع</w:t>
            </w:r>
          </w:p>
        </w:tc>
      </w:tr>
    </w:tbl>
    <w:p w:rsidR="00B50922" w:rsidRDefault="00B50922" w:rsidP="00230511"/>
    <w:sectPr w:rsidR="00B50922" w:rsidSect="006552AA">
      <w:pgSz w:w="16838" w:h="11906" w:orient="landscape"/>
      <w:pgMar w:top="737" w:right="851" w:bottom="73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552AA"/>
    <w:rsid w:val="00007081"/>
    <w:rsid w:val="0005725A"/>
    <w:rsid w:val="00230511"/>
    <w:rsid w:val="002A7828"/>
    <w:rsid w:val="002B369B"/>
    <w:rsid w:val="005D7C86"/>
    <w:rsid w:val="006205FB"/>
    <w:rsid w:val="00624744"/>
    <w:rsid w:val="006552AA"/>
    <w:rsid w:val="006C1C74"/>
    <w:rsid w:val="008F1819"/>
    <w:rsid w:val="009D2CBA"/>
    <w:rsid w:val="00A233D7"/>
    <w:rsid w:val="00B50922"/>
    <w:rsid w:val="00D167F0"/>
    <w:rsid w:val="00E21900"/>
    <w:rsid w:val="00F42383"/>
    <w:rsid w:val="00FF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AA"/>
    <w:pPr>
      <w:bidi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552AA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76474-E303-4732-AC85-9BB19730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2009-03-13T22:35:00Z</dcterms:created>
  <dcterms:modified xsi:type="dcterms:W3CDTF">2009-03-13T22:35:00Z</dcterms:modified>
</cp:coreProperties>
</file>